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8" w:rsidRDefault="00E818E0">
      <w:r w:rsidRPr="00E818E0">
        <w:t>http://www.gurs.regione.sicilia.it/Gazzette/g18-46o1/g18-46o1.pdf</w:t>
      </w:r>
    </w:p>
    <w:sectPr w:rsidR="00F17188" w:rsidSect="00432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818E0"/>
    <w:rsid w:val="0020312A"/>
    <w:rsid w:val="002E011F"/>
    <w:rsid w:val="004320FD"/>
    <w:rsid w:val="008C0DEB"/>
    <w:rsid w:val="00D42D60"/>
    <w:rsid w:val="00E8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Biublioteca_5</dc:creator>
  <cp:keywords/>
  <dc:description/>
  <cp:lastModifiedBy>Biublioteca_5</cp:lastModifiedBy>
  <cp:revision>2</cp:revision>
  <dcterms:created xsi:type="dcterms:W3CDTF">2018-11-05T12:17:00Z</dcterms:created>
  <dcterms:modified xsi:type="dcterms:W3CDTF">2018-11-05T12:17:00Z</dcterms:modified>
</cp:coreProperties>
</file>